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938" w:type="dxa"/>
        <w:tblInd w:w="93" w:type="dxa"/>
        <w:tblLook w:val="04A0" w:firstRow="1" w:lastRow="0" w:firstColumn="1" w:lastColumn="0" w:noHBand="0" w:noVBand="1"/>
      </w:tblPr>
      <w:tblGrid>
        <w:gridCol w:w="386"/>
        <w:gridCol w:w="782"/>
        <w:gridCol w:w="1447"/>
        <w:gridCol w:w="1737"/>
        <w:gridCol w:w="2200"/>
        <w:gridCol w:w="386"/>
      </w:tblGrid>
      <w:tr w:rsidR="00214A64" w:rsidRPr="00214A64" w:rsidTr="00214A64">
        <w:trPr>
          <w:trHeight w:val="287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A64" w:rsidRPr="00214A64" w:rsidRDefault="00214A64" w:rsidP="00214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A64" w:rsidRPr="00214A64" w:rsidRDefault="00214A64" w:rsidP="00214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A64" w:rsidRPr="00214A64" w:rsidRDefault="00214A64" w:rsidP="00214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A64" w:rsidRPr="00214A64" w:rsidRDefault="00214A64" w:rsidP="00214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A64" w:rsidRPr="00214A64" w:rsidRDefault="00214A64" w:rsidP="00214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A64" w:rsidRPr="00214A64" w:rsidRDefault="00214A64" w:rsidP="00214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4A64" w:rsidRPr="00214A64" w:rsidTr="00214A64">
        <w:trPr>
          <w:trHeight w:val="33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214A64" w:rsidRPr="00214A64" w:rsidRDefault="00214A64" w:rsidP="00214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A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:rsidR="00214A64" w:rsidRPr="00214A64" w:rsidRDefault="00214A64" w:rsidP="0021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DE9D9"/>
              </w:rPr>
            </w:pPr>
            <w:r w:rsidRPr="00214A64">
              <w:rPr>
                <w:rFonts w:ascii="Calibri" w:eastAsia="Times New Roman" w:hAnsi="Calibri" w:cs="Calibri"/>
                <w:b/>
                <w:bCs/>
                <w:color w:val="FDE9D9"/>
              </w:rPr>
              <w:t>GOVERNMENT OF WEST BENGAL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214A64" w:rsidRPr="00214A64" w:rsidRDefault="00214A64" w:rsidP="00214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A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14A64" w:rsidRPr="00214A64" w:rsidTr="00214A64">
        <w:trPr>
          <w:trHeight w:val="647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214A64" w:rsidRPr="00214A64" w:rsidRDefault="00214A64" w:rsidP="00214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A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A64" w:rsidRPr="00214A64" w:rsidRDefault="00214A64" w:rsidP="00214A6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u w:val="single"/>
              </w:rPr>
            </w:pPr>
            <w:r w:rsidRPr="00214A64">
              <w:rPr>
                <w:rFonts w:ascii="Arial Black" w:eastAsia="Times New Roman" w:hAnsi="Arial Black" w:cs="Calibri"/>
                <w:color w:val="000000"/>
                <w:u w:val="single"/>
              </w:rPr>
              <w:t>WRI&amp;DD TENDER NOTICE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214A64" w:rsidRPr="00214A64" w:rsidRDefault="00214A64" w:rsidP="00214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A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14A64" w:rsidRPr="00214A64" w:rsidTr="00214A64">
        <w:trPr>
          <w:trHeight w:val="4899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214A64" w:rsidRPr="00214A64" w:rsidRDefault="00214A64" w:rsidP="00214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A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A64" w:rsidRPr="00214A64" w:rsidRDefault="00214A64" w:rsidP="00214A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4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E-tender has been invited against IFQ No. 07/ WBADMIP/ DPMU Jalpaiguri/Pillar(Dragon Fruit)/W/25-26/P1 to </w:t>
            </w:r>
            <w:proofErr w:type="spellStart"/>
            <w:r w:rsidRPr="00214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Pckg</w:t>
            </w:r>
            <w:proofErr w:type="spellEnd"/>
            <w:r w:rsidRPr="00214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 by the Executive Engineer, DPMU, </w:t>
            </w:r>
            <w:proofErr w:type="spellStart"/>
            <w:r w:rsidRPr="00214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Jalpaiguri,WBADMIP</w:t>
            </w:r>
            <w:proofErr w:type="spellEnd"/>
            <w:r w:rsidRPr="00214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for the works of Supply including Transportation of Reinforce Cement Pillar Size of ( 7’-0” X  0’-3” X  0’–3”) for Dragon Fruit Plantation </w:t>
            </w:r>
            <w:proofErr w:type="spellStart"/>
            <w:r w:rsidRPr="00214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Programme</w:t>
            </w:r>
            <w:proofErr w:type="spellEnd"/>
            <w:r w:rsidRPr="00214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works at  different Blocks in different WUA's in the district of Jalpaiguri &amp; Alipurduar under WBADMIP PH-II vide </w:t>
            </w:r>
            <w:proofErr w:type="spellStart"/>
            <w:r w:rsidRPr="00214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eTender</w:t>
            </w:r>
            <w:proofErr w:type="spellEnd"/>
            <w:r w:rsidRPr="00214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Id 2025_WRDD_887096_1 &amp; 2025_WRDD_887096_2. Last date &amp; time of application is 18.08.2025 up to 11:00 Hours.  Other details may also be seen from the office </w:t>
            </w:r>
            <w:proofErr w:type="gramStart"/>
            <w:r w:rsidRPr="00214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notice  board</w:t>
            </w:r>
            <w:proofErr w:type="gramEnd"/>
            <w:r w:rsidRPr="00214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&amp; in https://wbtenders.gov.in website.  </w:t>
            </w:r>
            <w:proofErr w:type="gramStart"/>
            <w:r w:rsidRPr="00214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Corrigendum  if</w:t>
            </w:r>
            <w:proofErr w:type="gramEnd"/>
            <w:r w:rsidRPr="00214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any  will  be  published  in  website  only.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214A64" w:rsidRPr="00214A64" w:rsidRDefault="00214A64" w:rsidP="00214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A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14A64" w:rsidRPr="00214A64" w:rsidTr="00214A64">
        <w:trPr>
          <w:trHeight w:val="302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214A64" w:rsidRPr="00214A64" w:rsidRDefault="00214A64" w:rsidP="00214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14A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A64" w:rsidRPr="00214A64" w:rsidRDefault="00214A64" w:rsidP="00214A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A64" w:rsidRPr="00214A64" w:rsidRDefault="00214A64" w:rsidP="00214A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14A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Sd</w:t>
            </w:r>
            <w:proofErr w:type="spellEnd"/>
            <w:r w:rsidRPr="00214A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214A64" w:rsidRPr="00214A64" w:rsidRDefault="00214A64" w:rsidP="00214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14A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14A64" w:rsidRPr="00214A64" w:rsidTr="00214A64">
        <w:trPr>
          <w:trHeight w:val="302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214A64" w:rsidRPr="00214A64" w:rsidRDefault="00214A64" w:rsidP="00214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14A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A64" w:rsidRPr="00214A64" w:rsidRDefault="00214A64" w:rsidP="00214A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A64" w:rsidRPr="00214A64" w:rsidRDefault="00214A64" w:rsidP="00214A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14A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Executive Engineer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214A64" w:rsidRPr="00214A64" w:rsidRDefault="00214A64" w:rsidP="00214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14A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14A64" w:rsidRPr="00214A64" w:rsidTr="00214A64">
        <w:trPr>
          <w:trHeight w:val="302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214A64" w:rsidRPr="00214A64" w:rsidRDefault="00214A64" w:rsidP="00214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14A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A64" w:rsidRPr="00214A64" w:rsidRDefault="00214A64" w:rsidP="00214A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A64" w:rsidRPr="00214A64" w:rsidRDefault="00214A64" w:rsidP="00214A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14A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DPMU, Jalpaiguri ,WBADMIP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214A64" w:rsidRPr="00214A64" w:rsidRDefault="00214A64" w:rsidP="00214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14A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14A64" w:rsidRPr="00214A64" w:rsidTr="00214A64">
        <w:trPr>
          <w:trHeight w:val="158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214A64" w:rsidRPr="00214A64" w:rsidRDefault="00214A64" w:rsidP="00214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A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214A64" w:rsidRPr="00214A64" w:rsidRDefault="00214A64" w:rsidP="00214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A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214A64" w:rsidRPr="00214A64" w:rsidRDefault="00214A64" w:rsidP="00214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A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214A64" w:rsidRPr="00214A64" w:rsidRDefault="00214A64" w:rsidP="00214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A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214A64" w:rsidRPr="00214A64" w:rsidRDefault="00214A64" w:rsidP="00214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A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214A64" w:rsidRPr="00214A64" w:rsidRDefault="00214A64" w:rsidP="00214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A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14A64" w:rsidRPr="00214A64" w:rsidTr="00214A64">
        <w:trPr>
          <w:trHeight w:val="287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A64" w:rsidRPr="00214A64" w:rsidRDefault="00214A64" w:rsidP="00214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A64" w:rsidRPr="00214A64" w:rsidRDefault="00214A64" w:rsidP="00214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A64" w:rsidRPr="00214A64" w:rsidRDefault="00214A64" w:rsidP="00214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A64" w:rsidRPr="00214A64" w:rsidRDefault="00214A64" w:rsidP="00214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A64" w:rsidRPr="00214A64" w:rsidRDefault="00214A64" w:rsidP="00214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A64" w:rsidRPr="00214A64" w:rsidRDefault="00214A64" w:rsidP="00214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6479F2" w:rsidRDefault="00214A64"/>
    <w:sectPr w:rsidR="006479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64"/>
    <w:rsid w:val="00214A64"/>
    <w:rsid w:val="005D495A"/>
    <w:rsid w:val="006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DPMU</dc:creator>
  <cp:lastModifiedBy>DPMU</cp:lastModifiedBy>
  <cp:revision>1</cp:revision>
  <dcterms:created xsi:type="dcterms:W3CDTF">2025-08-04T12:00:00Z</dcterms:created>
  <dcterms:modified xsi:type="dcterms:W3CDTF">2025-08-04T12:01:00Z</dcterms:modified>
</cp:coreProperties>
</file>